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D47BD" w:rsidRDefault="00CB7DD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-369570</wp:posOffset>
                </wp:positionV>
                <wp:extent cx="771525" cy="323850"/>
                <wp:effectExtent l="0" t="0" r="0" b="0"/>
                <wp:wrapNone/>
                <wp:docPr id="10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7BD" w:rsidRDefault="00CB7DD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PSSS.3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4" o:spid="_x0000_s1026" style="position:absolute;left:0;text-align:left;margin-left:480pt;margin-top:-29.1pt;width:60.75pt;height:25.5pt;z-index:3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" filled="f" stroked="f">
                <v:path arrowok="t"/>
                <v:textbox>
                  <w:txbxContent>
                    <w:p w:rsidR="001D47BD" w:rsidRDefault="00CB7DD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PSSS.3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g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4038599</wp:posOffset>
                </wp:positionH>
                <wp:positionV relativeFrom="paragraph">
                  <wp:posOffset>-340995</wp:posOffset>
                </wp:positionV>
                <wp:extent cx="600075" cy="666750"/>
                <wp:effectExtent l="0" t="0" r="0" b="0"/>
                <wp:wrapNone/>
                <wp:docPr id="102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" cy="666750"/>
                          <a:chOff x="0" y="0"/>
                          <a:chExt cx="600075" cy="666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438150" cy="523875"/>
                            <a:chOff x="0" y="0"/>
                            <a:chExt cx="438150" cy="52387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371475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D47BD" w:rsidRDefault="00CB7DDA">
                                <w:pPr>
                                  <w:pStyle w:val="BodyText"/>
                                  <w:tabs>
                                    <w:tab w:val="left" w:pos="7956"/>
                                  </w:tabs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66675" y="104775"/>
                              <a:ext cx="371475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D47BD" w:rsidRDefault="00CB7DDA">
                                <w:pPr>
                                  <w:pStyle w:val="BodyText"/>
                                  <w:tabs>
                                    <w:tab w:val="left" w:pos="7956"/>
                                  </w:tabs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Rectangle 4"/>
                        <wps:cNvSpPr/>
                        <wps:spPr>
                          <a:xfrm>
                            <a:off x="152400" y="15240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7BD" w:rsidRDefault="00CB7DDA">
                              <w:pPr>
                                <w:pStyle w:val="BodyText"/>
                                <w:tabs>
                                  <w:tab w:val="left" w:pos="7956"/>
                                </w:tabs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24765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7BD" w:rsidRDefault="00CB7DDA">
                              <w:pPr>
                                <w:pStyle w:val="BodyText"/>
                                <w:tabs>
                                  <w:tab w:val="left" w:pos="7956"/>
                                </w:tabs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9" o:spid="_x0000_s1027" style="position:absolute;left:0;text-align:left;margin-left:318pt;margin-top:-26.85pt;width:47.25pt;height:52.5pt;z-index:4;mso-wrap-distance-left:0;mso-wrap-distance-right:0" coordsize="600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">
                <v:group id="Group 1" o:spid="_x0000_s1028" style="position:absolute;width:4381;height:5238" coordsize="4381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width:371475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<v:textbox>
                      <w:txbxContent>
                        <w:p w:rsidR="001D47BD" w:rsidRDefault="00CB7DDA">
                          <w:pPr>
                            <w:pStyle w:val="BodyText"/>
                            <w:tabs>
                              <w:tab w:val="left" w:pos="7956"/>
                            </w:tabs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3" o:spid="_x0000_s1030" style="position:absolute;left:66675;top:104775;width:371475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  <v:textbox>
                      <w:txbxContent>
                        <w:p w:rsidR="001D47BD" w:rsidRDefault="00CB7DDA">
                          <w:pPr>
                            <w:pStyle w:val="BodyText"/>
                            <w:tabs>
                              <w:tab w:val="left" w:pos="7956"/>
                            </w:tabs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rect id="Rectangle 4" o:spid="_x0000_s1031" style="position:absolute;left:1524;top:1524;width:371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1D47BD" w:rsidRDefault="00CB7DDA">
                        <w:pPr>
                          <w:pStyle w:val="BodyText"/>
                          <w:tabs>
                            <w:tab w:val="left" w:pos="7956"/>
                          </w:tabs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rect>
                <v:rect id="Rectangle 5" o:spid="_x0000_s1032" style="position:absolute;left:2286;top:2476;width:371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:rsidR="001D47BD" w:rsidRDefault="00CB7DDA">
                        <w:pPr>
                          <w:pStyle w:val="BodyText"/>
                          <w:tabs>
                            <w:tab w:val="left" w:pos="7956"/>
                          </w:tabs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-369570</wp:posOffset>
                </wp:positionV>
                <wp:extent cx="6988175" cy="809625"/>
                <wp:effectExtent l="0" t="0" r="22225" b="9525"/>
                <wp:wrapNone/>
                <wp:docPr id="10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8175" cy="809625"/>
                          <a:chOff x="0" y="76200"/>
                          <a:chExt cx="6988175" cy="8096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76200"/>
                            <a:ext cx="3933825" cy="7239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100" y="104775"/>
                            <a:ext cx="287655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7BD" w:rsidRDefault="00CB7DDA">
                              <w:pPr>
                                <w:spacing w:line="360" w:lineRule="auto"/>
                                <w:rPr>
                                  <w:rFonts w:ascii="Britannic Bold" w:hAnsi="Britannic Bold"/>
                                  <w:b/>
                                  <w:sz w:val="48"/>
                                  <w:szCs w:val="36"/>
                                </w:rPr>
                              </w:pPr>
                              <w:r>
                                <w:rPr>
                                  <w:rFonts w:ascii="Britannic Bold" w:hAnsi="Britannic Bold" w:cs="Tahoma"/>
                                  <w:b/>
                                  <w:sz w:val="32"/>
                                </w:rPr>
                                <w:t>ADDITIONAL VOLUNTARY CONTRIBUTION FORM</w:t>
                              </w:r>
                            </w:p>
                            <w:p w:rsidR="001D47BD" w:rsidRDefault="001D47BD">
                              <w:pPr>
                                <w:spacing w:line="288" w:lineRule="auto"/>
                                <w:rPr>
                                  <w:rFonts w:ascii="Britannic Bold" w:hAnsi="Britannic Bold"/>
                                  <w:b/>
                                  <w:color w:val="F79646"/>
                                  <w:sz w:val="48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933825" y="76200"/>
                            <a:ext cx="3054350" cy="723900"/>
                          </a:xfrm>
                          <a:prstGeom prst="rect">
                            <a:avLst/>
                          </a:prstGeom>
                          <a:solidFill>
                            <a:srgbClr val="FBD4B5"/>
                          </a:solidFill>
                          <a:ln w="25400" cap="flat" cmpd="sng">
                            <a:solidFill>
                              <a:srgbClr val="FBD4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29710" y="571944"/>
                            <a:ext cx="2952115" cy="313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7BD" w:rsidRDefault="00CB7DDA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PUBLIC SERVICE SUPERANNUATION SCHEME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5" o:spid="_x0000_s1033" style="position:absolute;left:0;text-align:left;margin-left:-9pt;margin-top:-29.1pt;width:550.25pt;height:63.75pt;z-index:2;mso-wrap-distance-left:0;mso-wrap-distance-right:0;mso-height-relative:margin" coordorigin=",762" coordsize="69881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">
                <v:rect id="Rectangle 6" o:spid="_x0000_s1034" style="position:absolute;top:762;width:3933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" fillcolor="#4f81bd" strokecolor="#4f81bd" strokeweight="2pt">
                  <v:stroke joinstyle="round"/>
                </v:rect>
                <v:rect id="Rectangle 7" o:spid="_x0000_s1035" style="position:absolute;left:381;top:1047;width:28765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1D47BD" w:rsidRDefault="00CB7DDA">
                        <w:pPr>
                          <w:spacing w:line="360" w:lineRule="auto"/>
                          <w:rPr>
                            <w:rFonts w:ascii="Britannic Bold" w:hAnsi="Britannic Bold"/>
                            <w:b/>
                            <w:sz w:val="48"/>
                            <w:szCs w:val="36"/>
                          </w:rPr>
                        </w:pPr>
                        <w:r>
                          <w:rPr>
                            <w:rFonts w:ascii="Britannic Bold" w:hAnsi="Britannic Bold" w:cs="Tahoma"/>
                            <w:b/>
                            <w:sz w:val="32"/>
                          </w:rPr>
                          <w:t>ADDITIONAL VOLUNTARY CONTRIBUTION FORM</w:t>
                        </w:r>
                      </w:p>
                      <w:p w:rsidR="001D47BD" w:rsidRDefault="001D47BD">
                        <w:pPr>
                          <w:spacing w:line="288" w:lineRule="auto"/>
                          <w:rPr>
                            <w:rFonts w:ascii="Britannic Bold" w:hAnsi="Britannic Bold"/>
                            <w:b/>
                            <w:color w:val="F79646"/>
                            <w:sz w:val="48"/>
                            <w:szCs w:val="36"/>
                          </w:rPr>
                        </w:pPr>
                      </w:p>
                    </w:txbxContent>
                  </v:textbox>
                </v:rect>
                <v:rect id="Rectangle 8" o:spid="_x0000_s1036" style="position:absolute;left:39338;top:762;width:30543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" fillcolor="#fbd4b5" strokecolor="#fbd4b5" strokeweight="2pt">
                  <v:stroke joinstyle="round"/>
                </v:rect>
                <v:rect id="Rectangle 9" o:spid="_x0000_s1037" style="position:absolute;left:40297;top:5719;width:29521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:rsidR="001D47BD" w:rsidRDefault="00CB7DDA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PUBLIC SERVICE SUPERANNUATION SCHEME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D47BD" w:rsidRDefault="001D47BD">
      <w:pPr>
        <w:jc w:val="both"/>
        <w:rPr>
          <w:rFonts w:ascii="Tahoma" w:hAnsi="Tahoma" w:cs="Tahoma"/>
          <w:b/>
        </w:rPr>
      </w:pPr>
    </w:p>
    <w:p w:rsidR="001D47BD" w:rsidRDefault="001D47BD">
      <w:pPr>
        <w:jc w:val="both"/>
        <w:rPr>
          <w:rFonts w:ascii="Tahoma" w:hAnsi="Tahoma" w:cs="Tahoma"/>
          <w:b/>
        </w:rPr>
      </w:pP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To: </w:t>
      </w:r>
      <w:r>
        <w:rPr>
          <w:rFonts w:ascii="Tahoma" w:hAnsi="Tahoma" w:cs="Tahoma"/>
        </w:rPr>
        <w:tab/>
        <w:t>_________________________________</w:t>
      </w: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</w:t>
      </w: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</w:t>
      </w: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</w:t>
      </w: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Dear Sir / Madam,</w:t>
      </w:r>
    </w:p>
    <w:p w:rsidR="001D47BD" w:rsidRDefault="001D47BD">
      <w:pPr>
        <w:spacing w:after="0" w:line="360" w:lineRule="auto"/>
        <w:jc w:val="both"/>
        <w:rPr>
          <w:rFonts w:ascii="Tahoma" w:hAnsi="Tahoma" w:cs="Tahoma"/>
        </w:rPr>
      </w:pPr>
    </w:p>
    <w:p w:rsidR="001D47BD" w:rsidRDefault="00CB7DDA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RE: AUTHORITY TO VARY SALARY DEDUCTIONS TOWARDS ADDITIONAL VOLUNTARY CONTRIBUTIONS (AVC)</w:t>
      </w:r>
    </w:p>
    <w:p w:rsidR="001D47BD" w:rsidRDefault="001D47BD">
      <w:pPr>
        <w:spacing w:after="0" w:line="360" w:lineRule="auto"/>
        <w:jc w:val="both"/>
        <w:rPr>
          <w:rFonts w:ascii="Tahoma" w:hAnsi="Tahoma" w:cs="Tahoma"/>
          <w:b/>
        </w:rPr>
      </w:pPr>
    </w:p>
    <w:p w:rsidR="001D47BD" w:rsidRDefault="00CB7DDA">
      <w:pPr>
        <w:spacing w:after="0" w:line="43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I, _____________________________________________ Personal / TSC No. _______________________</w:t>
      </w:r>
    </w:p>
    <w:p w:rsidR="001D47BD" w:rsidRDefault="00CB7DDA">
      <w:pPr>
        <w:spacing w:after="0" w:line="43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 hereby authorize you to increase/decrease my AVC deductions from Kenyan Shillings _______________ </w:t>
      </w:r>
      <w:proofErr w:type="gramStart"/>
      <w:r>
        <w:rPr>
          <w:rFonts w:ascii="Tahoma" w:hAnsi="Tahoma" w:cs="Tahoma"/>
        </w:rPr>
        <w:t>to</w:t>
      </w:r>
      <w:proofErr w:type="gramEnd"/>
      <w:r>
        <w:rPr>
          <w:rFonts w:ascii="Tahoma" w:hAnsi="Tahoma" w:cs="Tahoma"/>
        </w:rPr>
        <w:t xml:space="preserve"> Kenyan Shillings ………………………………….. from my salary with effect from the month of ____________ and remit the same to the PSSS Fund towards my Additional Voluntary Contributions (AVC).</w:t>
      </w:r>
    </w:p>
    <w:p w:rsidR="001D47BD" w:rsidRDefault="00CB7DDA">
      <w:pPr>
        <w:spacing w:after="0" w:line="43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My new monthly AVC deductions should therefore be Kenyan Shillings (amount in figures) ______________ (amount in words) _________________________________________________________</w:t>
      </w:r>
    </w:p>
    <w:p w:rsidR="001D47BD" w:rsidRDefault="001D47BD">
      <w:pPr>
        <w:spacing w:after="0" w:line="432" w:lineRule="auto"/>
        <w:jc w:val="both"/>
        <w:rPr>
          <w:rFonts w:ascii="Tahoma" w:hAnsi="Tahoma" w:cs="Tahoma"/>
        </w:rPr>
      </w:pPr>
    </w:p>
    <w:p w:rsidR="001D47BD" w:rsidRDefault="00CB7DDA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Signed____________________________ ID No ______________________ Date_____________________</w:t>
      </w:r>
    </w:p>
    <w:p w:rsidR="001D47BD" w:rsidRDefault="001D47BD">
      <w:pPr>
        <w:spacing w:after="0" w:line="360" w:lineRule="auto"/>
        <w:jc w:val="both"/>
        <w:rPr>
          <w:rFonts w:ascii="Tahoma" w:hAnsi="Tahoma" w:cs="Tahoma"/>
        </w:rPr>
      </w:pPr>
    </w:p>
    <w:p w:rsidR="001D47BD" w:rsidRDefault="001D47BD">
      <w:pPr>
        <w:spacing w:after="0"/>
        <w:jc w:val="both"/>
        <w:rPr>
          <w:rFonts w:ascii="Tahoma" w:hAnsi="Tahoma" w:cs="Tahoma"/>
        </w:rPr>
      </w:pPr>
    </w:p>
    <w:p w:rsidR="001D47BD" w:rsidRDefault="001D47BD">
      <w:pPr>
        <w:spacing w:after="0"/>
        <w:jc w:val="both"/>
        <w:rPr>
          <w:rFonts w:ascii="Tahoma" w:hAnsi="Tahoma" w:cs="Tahoma"/>
        </w:rPr>
      </w:pPr>
    </w:p>
    <w:p w:rsidR="001D47BD" w:rsidRDefault="001D47BD">
      <w:pPr>
        <w:spacing w:after="0"/>
        <w:jc w:val="both"/>
        <w:rPr>
          <w:rFonts w:ascii="Tahoma" w:hAnsi="Tahoma" w:cs="Tahoma"/>
        </w:rPr>
      </w:pPr>
    </w:p>
    <w:p w:rsidR="001D47BD" w:rsidRDefault="00CB7DDA">
      <w:pPr>
        <w:tabs>
          <w:tab w:val="left" w:pos="313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D47BD">
      <w:headerReference w:type="default" r:id="rId7"/>
      <w:pgSz w:w="11909" w:h="16834" w:code="9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3C" w:rsidRDefault="0030083C">
      <w:pPr>
        <w:spacing w:after="0" w:line="240" w:lineRule="auto"/>
      </w:pPr>
      <w:r>
        <w:separator/>
      </w:r>
    </w:p>
  </w:endnote>
  <w:endnote w:type="continuationSeparator" w:id="0">
    <w:p w:rsidR="0030083C" w:rsidRDefault="0030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3C" w:rsidRDefault="0030083C">
      <w:pPr>
        <w:spacing w:after="0" w:line="240" w:lineRule="auto"/>
      </w:pPr>
      <w:r>
        <w:separator/>
      </w:r>
    </w:p>
  </w:footnote>
  <w:footnote w:type="continuationSeparator" w:id="0">
    <w:p w:rsidR="0030083C" w:rsidRDefault="0030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7BD" w:rsidRDefault="001D47BD">
    <w:pPr>
      <w:pStyle w:val="Header"/>
      <w:tabs>
        <w:tab w:val="clear" w:pos="4680"/>
        <w:tab w:val="clear" w:pos="9360"/>
      </w:tabs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402F8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D80E33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D1462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153F9"/>
    <w:multiLevelType w:val="hybridMultilevel"/>
    <w:tmpl w:val="51D26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BD"/>
    <w:rsid w:val="001B24CF"/>
    <w:rsid w:val="001D47BD"/>
    <w:rsid w:val="0030083C"/>
    <w:rsid w:val="009E402C"/>
    <w:rsid w:val="00A77995"/>
    <w:rsid w:val="00CB7DDA"/>
    <w:rsid w:val="00D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DA8A8-C53B-461E-B299-437967BB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E-gov'</dc:creator>
  <cp:lastModifiedBy>Nina</cp:lastModifiedBy>
  <cp:revision>2</cp:revision>
  <cp:lastPrinted>2020-10-01T08:11:00Z</cp:lastPrinted>
  <dcterms:created xsi:type="dcterms:W3CDTF">2021-01-12T06:22:00Z</dcterms:created>
  <dcterms:modified xsi:type="dcterms:W3CDTF">2021-01-12T06:22:00Z</dcterms:modified>
</cp:coreProperties>
</file>